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503" w:rsidRPr="007A6F73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7A6F73">
        <w:rPr>
          <w:rFonts w:ascii="Verdana" w:eastAsia="SimSun" w:hAnsi="Verdana" w:cs="Calibri"/>
          <w:b/>
          <w:kern w:val="3"/>
          <w:sz w:val="16"/>
          <w:szCs w:val="16"/>
        </w:rPr>
        <w:t>Załącznik Nr 5</w:t>
      </w:r>
    </w:p>
    <w:p w:rsidR="008E7503" w:rsidRPr="007A6F73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7A6F73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7A6F73">
        <w:rPr>
          <w:rFonts w:ascii="Verdana" w:hAnsi="Verdana"/>
          <w:b/>
          <w:sz w:val="16"/>
          <w:szCs w:val="20"/>
        </w:rPr>
        <w:t>ZARZĄDZENIA Nr 21/2019</w:t>
      </w:r>
      <w:r w:rsidRPr="007A6F73">
        <w:rPr>
          <w:rFonts w:ascii="Verdana" w:hAnsi="Verdana"/>
          <w:sz w:val="16"/>
          <w:szCs w:val="20"/>
        </w:rPr>
        <w:t xml:space="preserve"> </w:t>
      </w:r>
    </w:p>
    <w:p w:rsidR="008E7503" w:rsidRPr="007A6F7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7A6F73" w:rsidRDefault="008E7503" w:rsidP="008E7503">
      <w:pPr>
        <w:rPr>
          <w:rFonts w:ascii="Verdana" w:hAnsi="Verdana"/>
          <w:b/>
          <w:bCs/>
          <w:sz w:val="20"/>
        </w:rPr>
      </w:pPr>
      <w:r w:rsidRPr="007A6F73">
        <w:rPr>
          <w:rFonts w:ascii="Verdana" w:hAnsi="Verdana"/>
          <w:b/>
          <w:bCs/>
          <w:sz w:val="20"/>
        </w:rPr>
        <w:t>SYLABUS PRZEDMIOTU/MODUŁU ZAJĘĆ NA STUDIACH WYŻSZYCH/DOKTORANCKICH</w:t>
      </w:r>
    </w:p>
    <w:p w:rsidR="008E7503" w:rsidRPr="007A6F73" w:rsidRDefault="008E7503" w:rsidP="008E7503">
      <w:pPr>
        <w:spacing w:after="0" w:line="240" w:lineRule="auto"/>
        <w:jc w:val="both"/>
        <w:rPr>
          <w:rFonts w:ascii="Verdana" w:hAnsi="Verdana"/>
          <w:color w:val="FF0000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7A6F7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A6F7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A6F7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A6F73">
              <w:rPr>
                <w:rFonts w:ascii="Verdana" w:hAnsi="Verdana"/>
                <w:sz w:val="20"/>
                <w:szCs w:val="20"/>
              </w:rPr>
              <w:t>Nazwa przedmiotu/modułu w języku polskim oraz angielskim</w:t>
            </w:r>
          </w:p>
          <w:p w:rsidR="008E7503" w:rsidRPr="007A6F73" w:rsidRDefault="007A6F7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A6F73">
              <w:rPr>
                <w:rFonts w:ascii="Verdana" w:hAnsi="Verdana"/>
                <w:bCs/>
                <w:sz w:val="20"/>
                <w:szCs w:val="20"/>
              </w:rPr>
              <w:t>Ćwiczenia terenowe - Metody badań hydrogeologicznych</w:t>
            </w:r>
            <w:r w:rsidR="00C647F4" w:rsidRPr="007A6F73">
              <w:rPr>
                <w:rFonts w:ascii="Verdana" w:hAnsi="Verdana"/>
                <w:sz w:val="20"/>
                <w:szCs w:val="20"/>
              </w:rPr>
              <w:t>/</w:t>
            </w:r>
            <w:r w:rsidRPr="007A6F73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Hydrogeological Research Methods (field class)</w:t>
            </w:r>
          </w:p>
        </w:tc>
      </w:tr>
      <w:tr w:rsidR="008E7503" w:rsidRPr="007A6F7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A6F7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A6F7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A6F73"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7A6F73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A6F73"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7A6F7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A6F7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A6F7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A6F73"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7A6F73" w:rsidRDefault="00C8307B" w:rsidP="00C647F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A6F73">
              <w:rPr>
                <w:rFonts w:ascii="Verdana" w:hAnsi="Verdana"/>
                <w:sz w:val="20"/>
                <w:szCs w:val="20"/>
              </w:rPr>
              <w:t>Język polski</w:t>
            </w:r>
          </w:p>
        </w:tc>
      </w:tr>
      <w:tr w:rsidR="008E7503" w:rsidRPr="007A6F73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A6F7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A6F7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A6F73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7A6F73" w:rsidRDefault="00C8307B" w:rsidP="00C647F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A6F73"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C647F4" w:rsidRPr="007A6F73">
              <w:rPr>
                <w:rFonts w:ascii="Verdana" w:hAnsi="Verdana"/>
                <w:sz w:val="20"/>
                <w:szCs w:val="20"/>
              </w:rPr>
              <w:t xml:space="preserve"> Hydrogeologii Stosowanej</w:t>
            </w:r>
          </w:p>
        </w:tc>
      </w:tr>
      <w:tr w:rsidR="008E7503" w:rsidRPr="007A6F7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A6F7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A6F7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A6F73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7A6F73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A6F73"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7A6F7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A6F7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A6F73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7A6F73">
              <w:rPr>
                <w:rFonts w:ascii="Verdana" w:hAnsi="Verdana"/>
                <w:sz w:val="20"/>
                <w:szCs w:val="20"/>
              </w:rPr>
              <w:t>Rodzaj przedmiotu/modułu</w:t>
            </w:r>
            <w:r w:rsidR="00C63A0B" w:rsidRPr="007A6F7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63A0B" w:rsidRPr="007A6F73">
              <w:rPr>
                <w:rFonts w:ascii="Verdana" w:hAnsi="Verdana"/>
                <w:i/>
                <w:sz w:val="20"/>
                <w:szCs w:val="20"/>
              </w:rPr>
              <w:t>(obowiązkowy lub do wyboru)</w:t>
            </w:r>
          </w:p>
          <w:p w:rsidR="008E7503" w:rsidRPr="007A6F73" w:rsidRDefault="00691E87" w:rsidP="00B70CE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do wyboru</w:t>
            </w:r>
          </w:p>
        </w:tc>
      </w:tr>
      <w:tr w:rsidR="008E7503" w:rsidRPr="007A6F7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A6F7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A6F7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A6F73">
              <w:rPr>
                <w:rFonts w:ascii="Verdana" w:hAnsi="Verdana"/>
                <w:sz w:val="20"/>
                <w:szCs w:val="20"/>
              </w:rPr>
              <w:t>Kierunek studiów (specjalność/specjalizacja)</w:t>
            </w:r>
          </w:p>
          <w:p w:rsidR="008E7503" w:rsidRPr="007A6F73" w:rsidRDefault="007A6F73" w:rsidP="00B70CE7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A6F73">
              <w:rPr>
                <w:rFonts w:ascii="Verdana" w:hAnsi="Verdana"/>
                <w:bCs/>
                <w:sz w:val="20"/>
                <w:szCs w:val="20"/>
              </w:rPr>
              <w:t>Geologia</w:t>
            </w:r>
          </w:p>
        </w:tc>
      </w:tr>
      <w:tr w:rsidR="008E7503" w:rsidRPr="007A6F7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A6F7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A6F73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7A6F73">
              <w:rPr>
                <w:rFonts w:ascii="Verdana" w:hAnsi="Verdana"/>
                <w:sz w:val="20"/>
                <w:szCs w:val="20"/>
              </w:rPr>
              <w:t>Poziom studiów</w:t>
            </w:r>
            <w:r w:rsidR="00C63A0B" w:rsidRPr="007A6F7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63A0B" w:rsidRPr="007A6F73">
              <w:rPr>
                <w:rFonts w:ascii="Verdana" w:hAnsi="Verdana"/>
                <w:i/>
                <w:sz w:val="20"/>
                <w:szCs w:val="20"/>
              </w:rPr>
              <w:t>(I stopień, II stopień, jednolite studia magisterskie, studia doktoranckie)</w:t>
            </w:r>
          </w:p>
          <w:p w:rsidR="008E7503" w:rsidRPr="007A6F73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A6F73"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7A6F7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A6F7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A6F73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A6F73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="00C63A0B" w:rsidRPr="007A6F73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="00C63A0B" w:rsidRPr="007A6F73">
              <w:rPr>
                <w:rFonts w:ascii="Verdana" w:hAnsi="Verdana"/>
                <w:sz w:val="20"/>
                <w:szCs w:val="20"/>
              </w:rPr>
              <w:t>)</w:t>
            </w:r>
          </w:p>
          <w:p w:rsidR="008E7503" w:rsidRPr="007A6F73" w:rsidRDefault="00C8307B" w:rsidP="00991C13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A6F73">
              <w:rPr>
                <w:rFonts w:ascii="Verdana" w:hAnsi="Verdana"/>
                <w:sz w:val="20"/>
                <w:szCs w:val="20"/>
              </w:rPr>
              <w:t>I</w:t>
            </w:r>
          </w:p>
        </w:tc>
      </w:tr>
      <w:tr w:rsidR="008E7503" w:rsidRPr="007A6F7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A6F7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A6F73" w:rsidRDefault="00C63A0B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7A6F73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7A6F73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7A6F73" w:rsidRDefault="00B70CE7" w:rsidP="00991C13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A6F73">
              <w:rPr>
                <w:rFonts w:ascii="Verdana" w:hAnsi="Verdana"/>
                <w:sz w:val="20"/>
                <w:szCs w:val="20"/>
              </w:rPr>
              <w:t>letni</w:t>
            </w:r>
          </w:p>
        </w:tc>
      </w:tr>
      <w:tr w:rsidR="008E7503" w:rsidRPr="007A6F7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A6F7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A6F7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A6F73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7A6F73" w:rsidRPr="007A6F73" w:rsidRDefault="007A6F73" w:rsidP="00FD56D2">
            <w:pPr>
              <w:spacing w:after="12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7A6F73">
              <w:rPr>
                <w:rFonts w:ascii="Verdana" w:hAnsi="Verdana"/>
                <w:bCs/>
                <w:sz w:val="20"/>
                <w:szCs w:val="20"/>
              </w:rPr>
              <w:t>ćwiczenia terenowe: 72 godz. (12 dni)</w:t>
            </w:r>
          </w:p>
          <w:p w:rsidR="008E7503" w:rsidRPr="007A6F7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A6F73">
              <w:rPr>
                <w:rFonts w:ascii="Verdana" w:hAnsi="Verdana"/>
                <w:sz w:val="20"/>
                <w:szCs w:val="20"/>
              </w:rPr>
              <w:t>Metody uczenia się</w:t>
            </w:r>
            <w:r w:rsidR="000F2C91">
              <w:rPr>
                <w:rFonts w:ascii="Verdana" w:hAnsi="Verdana"/>
                <w:sz w:val="20"/>
                <w:szCs w:val="20"/>
              </w:rPr>
              <w:t>:</w:t>
            </w:r>
          </w:p>
          <w:p w:rsidR="00C8307B" w:rsidRPr="007A6F73" w:rsidRDefault="007A6F73" w:rsidP="007A6F7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A6F73">
              <w:rPr>
                <w:rFonts w:ascii="Verdana" w:hAnsi="Verdana"/>
                <w:sz w:val="20"/>
                <w:szCs w:val="20"/>
              </w:rPr>
              <w:t>M</w:t>
            </w:r>
            <w:r w:rsidR="00B70CE7" w:rsidRPr="007A6F73">
              <w:rPr>
                <w:rFonts w:ascii="Verdana" w:hAnsi="Verdana"/>
                <w:sz w:val="20"/>
                <w:szCs w:val="20"/>
              </w:rPr>
              <w:t>ini wykład, dyskusja, ćwiczenia praktyczne, wykonywanie zadań samodzielnie, wykonywanie zadań w grupie</w:t>
            </w:r>
            <w:r w:rsidRPr="007A6F73">
              <w:rPr>
                <w:rFonts w:ascii="Verdana" w:hAnsi="Verdana"/>
                <w:sz w:val="20"/>
                <w:szCs w:val="20"/>
              </w:rPr>
              <w:t>, wykonanie raportów</w:t>
            </w:r>
          </w:p>
        </w:tc>
      </w:tr>
      <w:tr w:rsidR="008E7503" w:rsidRPr="007A6F7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A6F7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A6F7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A6F73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Pr="007A6F73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A6F73">
              <w:rPr>
                <w:rFonts w:ascii="Verdana" w:hAnsi="Verdana"/>
                <w:sz w:val="20"/>
                <w:szCs w:val="20"/>
              </w:rPr>
              <w:t>Koordynator:</w:t>
            </w:r>
            <w:r w:rsidR="00C63A0B" w:rsidRPr="007A6F73">
              <w:rPr>
                <w:rFonts w:ascii="Verdana" w:hAnsi="Verdana"/>
                <w:sz w:val="20"/>
                <w:szCs w:val="20"/>
              </w:rPr>
              <w:t xml:space="preserve"> dr Mirosław Wąsik</w:t>
            </w:r>
          </w:p>
          <w:p w:rsidR="008E7503" w:rsidRPr="007A6F73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A6F73">
              <w:rPr>
                <w:rFonts w:ascii="Verdana" w:hAnsi="Verdana"/>
                <w:sz w:val="20"/>
                <w:szCs w:val="20"/>
              </w:rPr>
              <w:t>Prowadzący ćwiczenia:</w:t>
            </w:r>
            <w:r w:rsidR="00C63A0B" w:rsidRPr="007A6F73">
              <w:rPr>
                <w:rFonts w:ascii="Verdana" w:hAnsi="Verdana"/>
                <w:sz w:val="20"/>
                <w:szCs w:val="20"/>
              </w:rPr>
              <w:t xml:space="preserve"> dr Mirosław Wąsik</w:t>
            </w:r>
            <w:r w:rsidR="007A6F73" w:rsidRPr="007A6F73">
              <w:rPr>
                <w:rFonts w:ascii="Verdana" w:hAnsi="Verdana"/>
                <w:sz w:val="20"/>
                <w:szCs w:val="20"/>
              </w:rPr>
              <w:t>, dr Michał Rysiukiewicz</w:t>
            </w:r>
          </w:p>
        </w:tc>
      </w:tr>
      <w:tr w:rsidR="008E7503" w:rsidRPr="007A6F7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A6F7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A6F73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7A6F73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7A6F73" w:rsidRDefault="007A6F73" w:rsidP="007A6F73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A6F73">
              <w:rPr>
                <w:rFonts w:ascii="Verdana" w:hAnsi="Verdana"/>
                <w:bCs/>
                <w:sz w:val="20"/>
                <w:szCs w:val="20"/>
              </w:rPr>
              <w:t xml:space="preserve">Umiejętność czytania mapy, znajomość podstawowych pojęć hydrogeologicznych </w:t>
            </w:r>
          </w:p>
        </w:tc>
      </w:tr>
      <w:tr w:rsidR="008E7503" w:rsidRPr="007A6F7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A6F7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A6F73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A6F73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8E7503" w:rsidRPr="007A6F73" w:rsidRDefault="007A6F73" w:rsidP="00062144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7A6F73">
              <w:rPr>
                <w:rFonts w:ascii="Verdana" w:hAnsi="Verdana"/>
                <w:sz w:val="20"/>
                <w:szCs w:val="20"/>
              </w:rPr>
              <w:t xml:space="preserve">Celem jest nauczenie obsługi wybranej aparatury hydrogeologicznej, nabranie umiejętności wykonywania pomiarów oraz właściwego wyboru lokalizacji punktów </w:t>
            </w:r>
            <w:r w:rsidRPr="007A6F73">
              <w:rPr>
                <w:rFonts w:ascii="Verdana" w:hAnsi="Verdana"/>
                <w:sz w:val="20"/>
                <w:szCs w:val="20"/>
              </w:rPr>
              <w:lastRenderedPageBreak/>
              <w:t>pomiarowych. Założeniem jest nauczenie wykonywania interpretacji uzyskanych wyników własnych pomiarów oraz ich praktycznego wykorzystania.</w:t>
            </w:r>
          </w:p>
        </w:tc>
      </w:tr>
      <w:tr w:rsidR="008E7503" w:rsidRPr="007A6F73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A6F73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7A6F73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7A6F73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7A6F73" w:rsidRPr="007A6F73" w:rsidRDefault="007A6F73" w:rsidP="007A6F7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A6F73">
              <w:rPr>
                <w:rFonts w:ascii="Verdana" w:hAnsi="Verdana"/>
                <w:bCs/>
                <w:sz w:val="20"/>
                <w:szCs w:val="20"/>
              </w:rPr>
              <w:t>Ćwiczenia terenowe:</w:t>
            </w:r>
          </w:p>
          <w:p w:rsidR="008E7503" w:rsidRPr="007A6F73" w:rsidRDefault="007A6F73" w:rsidP="007A6F73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7A6F73">
              <w:rPr>
                <w:rFonts w:ascii="Verdana" w:hAnsi="Verdana"/>
                <w:sz w:val="20"/>
                <w:szCs w:val="20"/>
              </w:rPr>
              <w:t>Kartowanie hydrogeologiczne, pomiary hydrometryczne, badania parametrów hydrogeologicznych skał</w:t>
            </w:r>
            <w:r w:rsidR="000F2C91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8E7503" w:rsidRPr="007A6F73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5772F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F5772F" w:rsidRDefault="008E7503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5772F">
              <w:rPr>
                <w:rFonts w:ascii="Verdana" w:hAnsi="Verdana"/>
                <w:sz w:val="20"/>
                <w:szCs w:val="20"/>
              </w:rPr>
              <w:t xml:space="preserve">Zakładane efekty uczenia się </w:t>
            </w:r>
          </w:p>
          <w:p w:rsidR="00C8307B" w:rsidRPr="00F5772F" w:rsidRDefault="00C8307B" w:rsidP="00C8307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  <w:p w:rsidR="007A6F73" w:rsidRPr="00F5772F" w:rsidRDefault="001E1EF0" w:rsidP="007A6F73">
            <w:pPr>
              <w:rPr>
                <w:rFonts w:ascii="Verdana" w:hAnsi="Verdana"/>
                <w:sz w:val="20"/>
                <w:szCs w:val="20"/>
              </w:rPr>
            </w:pPr>
            <w:r w:rsidRPr="00F5772F">
              <w:rPr>
                <w:rFonts w:ascii="Verdana" w:hAnsi="Verdana"/>
                <w:sz w:val="20"/>
                <w:szCs w:val="20"/>
              </w:rPr>
              <w:t>W</w:t>
            </w:r>
            <w:r w:rsidR="00894D17" w:rsidRPr="00F5772F">
              <w:rPr>
                <w:rFonts w:ascii="Verdana" w:hAnsi="Verdana"/>
                <w:sz w:val="20"/>
                <w:szCs w:val="20"/>
              </w:rPr>
              <w:t>_</w:t>
            </w:r>
            <w:r w:rsidRPr="00F5772F">
              <w:rPr>
                <w:rFonts w:ascii="Verdana" w:hAnsi="Verdana"/>
                <w:sz w:val="20"/>
                <w:szCs w:val="20"/>
              </w:rPr>
              <w:t xml:space="preserve">1 </w:t>
            </w:r>
            <w:r w:rsidR="007A6F73" w:rsidRPr="00F5772F">
              <w:rPr>
                <w:rFonts w:ascii="Verdana" w:hAnsi="Verdana"/>
                <w:sz w:val="20"/>
                <w:szCs w:val="20"/>
              </w:rPr>
              <w:t>Zna ogólne zasady planowania badań z wykorzystaniem technik i narzędzi badawczych stosowanych w hydrogeologii.</w:t>
            </w:r>
          </w:p>
          <w:p w:rsidR="001E1EF0" w:rsidRPr="00F5772F" w:rsidRDefault="001E1EF0" w:rsidP="001E1EF0">
            <w:pPr>
              <w:pStyle w:val="Default"/>
              <w:rPr>
                <w:color w:val="auto"/>
                <w:sz w:val="20"/>
                <w:szCs w:val="20"/>
              </w:rPr>
            </w:pPr>
            <w:r w:rsidRPr="00F5772F">
              <w:rPr>
                <w:color w:val="auto"/>
                <w:sz w:val="20"/>
                <w:szCs w:val="20"/>
              </w:rPr>
              <w:t>U</w:t>
            </w:r>
            <w:r w:rsidR="00894D17" w:rsidRPr="00F5772F">
              <w:rPr>
                <w:color w:val="auto"/>
                <w:sz w:val="20"/>
                <w:szCs w:val="20"/>
              </w:rPr>
              <w:t>_</w:t>
            </w:r>
            <w:r w:rsidRPr="00F5772F">
              <w:rPr>
                <w:color w:val="auto"/>
                <w:sz w:val="20"/>
                <w:szCs w:val="20"/>
              </w:rPr>
              <w:t xml:space="preserve">1 </w:t>
            </w:r>
            <w:r w:rsidR="007A6F73" w:rsidRPr="00F5772F">
              <w:rPr>
                <w:color w:val="auto"/>
                <w:sz w:val="20"/>
                <w:szCs w:val="20"/>
              </w:rPr>
              <w:t>Potrafi wykorzystać do badań aparaturę hydrogeologiczną.</w:t>
            </w:r>
          </w:p>
          <w:p w:rsidR="007A6F73" w:rsidRPr="00F5772F" w:rsidRDefault="007A6F73" w:rsidP="001E1EF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1E1EF0" w:rsidRPr="00F5772F" w:rsidRDefault="001E1EF0" w:rsidP="001E1EF0">
            <w:pPr>
              <w:pStyle w:val="Default"/>
              <w:rPr>
                <w:color w:val="auto"/>
                <w:sz w:val="20"/>
                <w:szCs w:val="20"/>
              </w:rPr>
            </w:pPr>
            <w:r w:rsidRPr="00F5772F">
              <w:rPr>
                <w:color w:val="auto"/>
                <w:sz w:val="20"/>
                <w:szCs w:val="20"/>
              </w:rPr>
              <w:t>U</w:t>
            </w:r>
            <w:r w:rsidR="00894D17" w:rsidRPr="00F5772F">
              <w:rPr>
                <w:color w:val="auto"/>
                <w:sz w:val="20"/>
                <w:szCs w:val="20"/>
              </w:rPr>
              <w:t>_</w:t>
            </w:r>
            <w:r w:rsidRPr="00F5772F">
              <w:rPr>
                <w:color w:val="auto"/>
                <w:sz w:val="20"/>
                <w:szCs w:val="20"/>
              </w:rPr>
              <w:t xml:space="preserve">2 </w:t>
            </w:r>
            <w:r w:rsidR="007A6F73" w:rsidRPr="00F5772F">
              <w:rPr>
                <w:color w:val="auto"/>
                <w:sz w:val="20"/>
                <w:szCs w:val="20"/>
              </w:rPr>
              <w:t>Potrafi interpretować i zreferować wyniki badań.</w:t>
            </w:r>
          </w:p>
          <w:p w:rsidR="007A6F73" w:rsidRPr="00F5772F" w:rsidRDefault="007A6F73" w:rsidP="001E1EF0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C8307B" w:rsidRPr="00F5772F" w:rsidRDefault="007A6F73" w:rsidP="007A6F73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F5772F">
              <w:rPr>
                <w:rFonts w:ascii="Verdana" w:hAnsi="Verdana"/>
                <w:sz w:val="20"/>
                <w:szCs w:val="20"/>
              </w:rPr>
              <w:t>K_1 Jest zdolny do obiektywnej oceny wykonanej pracy.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025C7" w:rsidRDefault="008E7503" w:rsidP="009025C7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F5772F">
              <w:rPr>
                <w:rFonts w:ascii="Verdana" w:hAnsi="Verdana"/>
                <w:sz w:val="20"/>
                <w:szCs w:val="20"/>
              </w:rPr>
              <w:t>Symbole odpowiednich kierunkowych efektów uczenia się</w:t>
            </w:r>
            <w:r w:rsidRPr="00F5772F">
              <w:rPr>
                <w:rFonts w:ascii="Verdana" w:hAnsi="Verdana"/>
                <w:i/>
                <w:sz w:val="20"/>
                <w:szCs w:val="20"/>
              </w:rPr>
              <w:t>:</w:t>
            </w:r>
          </w:p>
          <w:p w:rsidR="001E1EF0" w:rsidRPr="00F5772F" w:rsidRDefault="001E1EF0" w:rsidP="001E1EF0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5772F">
              <w:rPr>
                <w:bCs/>
                <w:color w:val="auto"/>
                <w:sz w:val="20"/>
                <w:szCs w:val="20"/>
              </w:rPr>
              <w:t>K2_W0</w:t>
            </w:r>
            <w:r w:rsidR="00F5772F" w:rsidRPr="00F5772F">
              <w:rPr>
                <w:bCs/>
                <w:color w:val="auto"/>
                <w:sz w:val="20"/>
                <w:szCs w:val="20"/>
              </w:rPr>
              <w:t>6</w:t>
            </w:r>
            <w:r w:rsidRPr="00F5772F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:rsidR="001E1EF0" w:rsidRPr="00F5772F" w:rsidRDefault="001E1EF0" w:rsidP="001E1EF0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  <w:p w:rsidR="001E1EF0" w:rsidRPr="00F5772F" w:rsidRDefault="001E1EF0" w:rsidP="001E1EF0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  <w:p w:rsidR="001E1EF0" w:rsidRPr="00F5772F" w:rsidRDefault="001E1EF0" w:rsidP="001E1EF0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  <w:p w:rsidR="001E1EF0" w:rsidRPr="00F5772F" w:rsidRDefault="001E1EF0" w:rsidP="001E1EF0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5772F">
              <w:rPr>
                <w:bCs/>
                <w:color w:val="auto"/>
                <w:sz w:val="20"/>
                <w:szCs w:val="20"/>
              </w:rPr>
              <w:t>K2_</w:t>
            </w:r>
            <w:r w:rsidR="00F5772F" w:rsidRPr="00F5772F">
              <w:rPr>
                <w:bCs/>
                <w:color w:val="auto"/>
                <w:sz w:val="20"/>
                <w:szCs w:val="20"/>
              </w:rPr>
              <w:t>U01, K2_U02</w:t>
            </w:r>
          </w:p>
          <w:p w:rsidR="001E1EF0" w:rsidRPr="00F5772F" w:rsidRDefault="001E1EF0" w:rsidP="001E1EF0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  <w:p w:rsidR="001E1EF0" w:rsidRPr="00F5772F" w:rsidRDefault="001E1EF0" w:rsidP="001E1EF0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  <w:p w:rsidR="001E1EF0" w:rsidRPr="00F5772F" w:rsidRDefault="00F5772F" w:rsidP="001E1EF0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F5772F">
              <w:rPr>
                <w:bCs/>
                <w:color w:val="auto"/>
                <w:sz w:val="20"/>
                <w:szCs w:val="20"/>
              </w:rPr>
              <w:t>K2_U05, K2_U07</w:t>
            </w:r>
          </w:p>
          <w:p w:rsidR="001E1EF0" w:rsidRPr="00F5772F" w:rsidRDefault="001E1EF0" w:rsidP="001E1EF0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  <w:p w:rsidR="001E1EF0" w:rsidRPr="00F5772F" w:rsidRDefault="001E1EF0" w:rsidP="001E1EF0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  <w:p w:rsidR="001E1EF0" w:rsidRPr="00F5772F" w:rsidRDefault="001E1EF0" w:rsidP="001E1EF0">
            <w:pPr>
              <w:pStyle w:val="Default"/>
              <w:rPr>
                <w:color w:val="auto"/>
                <w:sz w:val="20"/>
                <w:szCs w:val="20"/>
              </w:rPr>
            </w:pPr>
            <w:r w:rsidRPr="00F5772F">
              <w:rPr>
                <w:bCs/>
                <w:color w:val="auto"/>
                <w:sz w:val="20"/>
                <w:szCs w:val="20"/>
              </w:rPr>
              <w:t>K2_K01,</w:t>
            </w:r>
            <w:r w:rsidRPr="00F5772F">
              <w:rPr>
                <w:color w:val="auto"/>
                <w:sz w:val="20"/>
                <w:szCs w:val="20"/>
              </w:rPr>
              <w:t xml:space="preserve"> K2_K04</w:t>
            </w:r>
          </w:p>
          <w:p w:rsidR="00C8307B" w:rsidRPr="00F5772F" w:rsidRDefault="00C8307B" w:rsidP="007A6F73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8E7503" w:rsidRPr="004B6CA4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B6CA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B6CA4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4B6CA4">
              <w:rPr>
                <w:rFonts w:ascii="Verdana" w:hAnsi="Verdana"/>
                <w:sz w:val="20"/>
                <w:szCs w:val="20"/>
              </w:rPr>
              <w:t xml:space="preserve">Literatura obowiązkowa i zalecana </w:t>
            </w:r>
            <w:r w:rsidRPr="004B6CA4">
              <w:rPr>
                <w:rFonts w:ascii="Verdana" w:hAnsi="Verdana"/>
                <w:i/>
                <w:sz w:val="20"/>
                <w:szCs w:val="20"/>
              </w:rPr>
              <w:t>(źródła, opracowania, podręczniki, itp.)</w:t>
            </w:r>
          </w:p>
          <w:p w:rsidR="002D58D4" w:rsidRPr="004B6CA4" w:rsidRDefault="002D58D4" w:rsidP="002D58D4">
            <w:pPr>
              <w:pStyle w:val="Default"/>
              <w:rPr>
                <w:color w:val="auto"/>
                <w:sz w:val="20"/>
                <w:szCs w:val="20"/>
              </w:rPr>
            </w:pPr>
            <w:r w:rsidRPr="004B6CA4">
              <w:rPr>
                <w:bCs/>
                <w:color w:val="auto"/>
                <w:sz w:val="20"/>
                <w:szCs w:val="20"/>
              </w:rPr>
              <w:t xml:space="preserve">Literatura obowiązkowa: </w:t>
            </w:r>
          </w:p>
          <w:p w:rsidR="002D58D4" w:rsidRPr="004B6CA4" w:rsidRDefault="002D58D4" w:rsidP="002D58D4">
            <w:pPr>
              <w:pStyle w:val="Default"/>
              <w:rPr>
                <w:color w:val="auto"/>
                <w:sz w:val="20"/>
                <w:szCs w:val="20"/>
              </w:rPr>
            </w:pPr>
            <w:r w:rsidRPr="004B6CA4">
              <w:rPr>
                <w:color w:val="auto"/>
                <w:sz w:val="20"/>
                <w:szCs w:val="20"/>
              </w:rPr>
              <w:t xml:space="preserve">Pazdro Z., Kozerski B., 1990. Hydrogeologia ogólna. Warszawa. </w:t>
            </w:r>
          </w:p>
          <w:p w:rsidR="004B6CA4" w:rsidRPr="004B6CA4" w:rsidRDefault="004B6CA4" w:rsidP="004B6CA4">
            <w:pPr>
              <w:ind w:left="-3" w:right="912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B6CA4">
              <w:rPr>
                <w:rFonts w:ascii="Verdana" w:hAnsi="Verdana"/>
                <w:sz w:val="20"/>
                <w:szCs w:val="20"/>
              </w:rPr>
              <w:t>Pleczyński</w:t>
            </w:r>
            <w:proofErr w:type="spellEnd"/>
            <w:r w:rsidRPr="004B6CA4">
              <w:rPr>
                <w:rFonts w:ascii="Verdana" w:hAnsi="Verdana"/>
                <w:sz w:val="20"/>
                <w:szCs w:val="20"/>
              </w:rPr>
              <w:t xml:space="preserve"> J., 1981. Odnawialność zasobów wód podziemnych. Wyd. Geol. Warszawa.</w:t>
            </w:r>
          </w:p>
          <w:p w:rsidR="002D58D4" w:rsidRPr="004B6CA4" w:rsidRDefault="002D58D4" w:rsidP="002D58D4">
            <w:pPr>
              <w:pStyle w:val="Default"/>
              <w:rPr>
                <w:color w:val="auto"/>
                <w:sz w:val="20"/>
                <w:szCs w:val="20"/>
              </w:rPr>
            </w:pPr>
            <w:r w:rsidRPr="004B6CA4">
              <w:rPr>
                <w:bCs/>
                <w:color w:val="auto"/>
                <w:sz w:val="20"/>
                <w:szCs w:val="20"/>
              </w:rPr>
              <w:t xml:space="preserve">Literatura zalecana: </w:t>
            </w:r>
          </w:p>
          <w:p w:rsidR="00226B93" w:rsidRPr="004B6CA4" w:rsidRDefault="004B6CA4" w:rsidP="002D58D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4B6CA4">
              <w:rPr>
                <w:rFonts w:ascii="Verdana" w:hAnsi="Verdana"/>
                <w:spacing w:val="-5"/>
                <w:sz w:val="20"/>
                <w:szCs w:val="20"/>
              </w:rPr>
              <w:t>Wieczysty A., 1982. Hydrogeologia inżynierska. Warszawa.</w:t>
            </w:r>
          </w:p>
        </w:tc>
      </w:tr>
      <w:tr w:rsidR="008E7503" w:rsidRPr="004B6CA4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B6CA4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4B6CA4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B6CA4">
              <w:rPr>
                <w:rFonts w:ascii="Verdana" w:hAnsi="Verdana"/>
                <w:sz w:val="20"/>
                <w:szCs w:val="20"/>
              </w:rPr>
              <w:t>Metody weryfikacji zakładanych efektów uczenia się:</w:t>
            </w:r>
          </w:p>
          <w:p w:rsidR="00E06F93" w:rsidRPr="004B6CA4" w:rsidRDefault="004B6CA4" w:rsidP="004B6CA4">
            <w:pPr>
              <w:pStyle w:val="Default"/>
              <w:rPr>
                <w:color w:val="auto"/>
                <w:sz w:val="20"/>
                <w:szCs w:val="20"/>
              </w:rPr>
            </w:pPr>
            <w:r w:rsidRPr="004B6CA4">
              <w:rPr>
                <w:color w:val="auto"/>
                <w:sz w:val="20"/>
                <w:szCs w:val="20"/>
              </w:rPr>
              <w:t xml:space="preserve">- przygotowanie raportu (indywidualnego lub grupowego): </w:t>
            </w:r>
            <w:r w:rsidRPr="004B6CA4">
              <w:rPr>
                <w:bCs/>
                <w:color w:val="auto"/>
                <w:sz w:val="20"/>
                <w:szCs w:val="20"/>
              </w:rPr>
              <w:t>K2_W06, K2_U01, K2_U02, K2_U05, K2_U07, K2_K01,</w:t>
            </w:r>
            <w:r w:rsidRPr="004B6CA4">
              <w:rPr>
                <w:color w:val="auto"/>
                <w:sz w:val="20"/>
                <w:szCs w:val="20"/>
              </w:rPr>
              <w:t xml:space="preserve"> K2_K04</w:t>
            </w:r>
            <w:r w:rsidR="000F2C91">
              <w:rPr>
                <w:color w:val="auto"/>
                <w:sz w:val="20"/>
                <w:szCs w:val="20"/>
              </w:rPr>
              <w:t>.</w:t>
            </w:r>
          </w:p>
        </w:tc>
      </w:tr>
      <w:tr w:rsidR="008E7503" w:rsidRPr="00B12072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1207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12072" w:rsidRDefault="008E7503" w:rsidP="004B6CA4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12072">
              <w:rPr>
                <w:rFonts w:ascii="Verdana" w:hAnsi="Verdana"/>
                <w:sz w:val="20"/>
                <w:szCs w:val="20"/>
              </w:rPr>
              <w:t>Warunki i forma zaliczenia poszczególnych komponentów przedmiotu:</w:t>
            </w:r>
          </w:p>
          <w:p w:rsidR="004B1B8E" w:rsidRPr="00B12072" w:rsidRDefault="004B6CA4" w:rsidP="00C3069A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20"/>
                <w:szCs w:val="20"/>
              </w:rPr>
            </w:pPr>
            <w:r w:rsidRPr="00B12072">
              <w:rPr>
                <w:rFonts w:ascii="Verdana" w:hAnsi="Verdana"/>
                <w:sz w:val="20"/>
                <w:szCs w:val="20"/>
              </w:rPr>
              <w:t>Wykonanie dokumentacji: wykonane bada</w:t>
            </w:r>
            <w:r w:rsidR="00C3069A">
              <w:rPr>
                <w:rFonts w:ascii="Verdana" w:hAnsi="Verdana"/>
                <w:sz w:val="20"/>
                <w:szCs w:val="20"/>
              </w:rPr>
              <w:t>nia</w:t>
            </w:r>
            <w:r w:rsidRPr="00B12072">
              <w:rPr>
                <w:rFonts w:ascii="Verdana" w:hAnsi="Verdana"/>
                <w:sz w:val="20"/>
                <w:szCs w:val="20"/>
              </w:rPr>
              <w:t xml:space="preserve"> oraz ich interpretacja </w:t>
            </w:r>
          </w:p>
        </w:tc>
      </w:tr>
      <w:tr w:rsidR="008E7503" w:rsidRPr="00B12072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12072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12072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B12072">
              <w:rPr>
                <w:rFonts w:ascii="Verdana" w:hAnsi="Verdana"/>
                <w:sz w:val="20"/>
                <w:szCs w:val="20"/>
              </w:rPr>
              <w:t>Nakład pracy studenta/doktoranta</w:t>
            </w:r>
          </w:p>
        </w:tc>
      </w:tr>
      <w:tr w:rsidR="008E7503" w:rsidRPr="00B12072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B1207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12072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12072">
              <w:rPr>
                <w:rFonts w:ascii="Verdana" w:hAnsi="Verdana"/>
                <w:sz w:val="20"/>
                <w:szCs w:val="20"/>
              </w:rPr>
              <w:t>forma działań studenta/doktoranta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12072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12072">
              <w:rPr>
                <w:rFonts w:ascii="Verdana" w:hAnsi="Verdana"/>
                <w:sz w:val="20"/>
                <w:szCs w:val="20"/>
              </w:rPr>
              <w:t>liczba godzin na realizację działań</w:t>
            </w:r>
          </w:p>
        </w:tc>
      </w:tr>
      <w:tr w:rsidR="008E7503" w:rsidRPr="00B12072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B1207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1207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12072">
              <w:rPr>
                <w:rFonts w:ascii="Verdana" w:hAnsi="Verdana"/>
                <w:sz w:val="20"/>
                <w:szCs w:val="20"/>
              </w:rPr>
              <w:t>zajęcia (wg planu studiów) z prowadzącym:</w:t>
            </w:r>
          </w:p>
          <w:p w:rsidR="002D58D4" w:rsidRPr="00B12072" w:rsidRDefault="00B12072" w:rsidP="00A81E4C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B12072">
              <w:rPr>
                <w:rFonts w:ascii="Verdana" w:hAnsi="Verdana"/>
                <w:sz w:val="20"/>
                <w:szCs w:val="20"/>
              </w:rPr>
              <w:t xml:space="preserve">- ćwiczenia terenowe: </w:t>
            </w:r>
            <w:r w:rsidRPr="00B12072">
              <w:rPr>
                <w:rFonts w:ascii="Verdana" w:hAnsi="Verdana"/>
                <w:bCs/>
                <w:sz w:val="20"/>
                <w:szCs w:val="20"/>
              </w:rPr>
              <w:t>72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12072" w:rsidRDefault="00B12072" w:rsidP="007D6A4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B12072">
              <w:rPr>
                <w:rFonts w:ascii="Verdana" w:hAnsi="Verdana"/>
                <w:sz w:val="20"/>
                <w:szCs w:val="20"/>
              </w:rPr>
              <w:t>72</w:t>
            </w:r>
          </w:p>
        </w:tc>
      </w:tr>
      <w:tr w:rsidR="008E7503" w:rsidRPr="00B12072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B1207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12072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12072">
              <w:rPr>
                <w:rFonts w:ascii="Verdana" w:hAnsi="Verdana"/>
                <w:sz w:val="20"/>
                <w:szCs w:val="20"/>
              </w:rPr>
              <w:t>praca własna studenta (w tym udział w pracach grupowych) np.:</w:t>
            </w:r>
          </w:p>
          <w:p w:rsidR="002D58D4" w:rsidRPr="00B12072" w:rsidRDefault="002D58D4" w:rsidP="002D58D4">
            <w:pPr>
              <w:spacing w:after="0"/>
              <w:rPr>
                <w:rFonts w:ascii="Verdana" w:hAnsi="Verdana"/>
                <w:bCs/>
                <w:sz w:val="20"/>
                <w:szCs w:val="20"/>
              </w:rPr>
            </w:pPr>
            <w:r w:rsidRPr="00B12072">
              <w:rPr>
                <w:rFonts w:ascii="Verdana" w:hAnsi="Verdana"/>
                <w:sz w:val="20"/>
                <w:szCs w:val="20"/>
              </w:rPr>
              <w:t xml:space="preserve">- przygotowanie do zajęć: </w:t>
            </w:r>
            <w:r w:rsidR="000F2C91">
              <w:rPr>
                <w:rFonts w:ascii="Verdana" w:hAnsi="Verdana"/>
                <w:sz w:val="20"/>
                <w:szCs w:val="20"/>
              </w:rPr>
              <w:t>6</w:t>
            </w:r>
          </w:p>
          <w:p w:rsidR="002D58D4" w:rsidRPr="00B12072" w:rsidRDefault="002D58D4" w:rsidP="002D58D4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1207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B12072" w:rsidRPr="00B12072">
              <w:rPr>
                <w:rFonts w:ascii="Verdana" w:hAnsi="Verdana"/>
                <w:sz w:val="20"/>
                <w:szCs w:val="20"/>
              </w:rPr>
              <w:t xml:space="preserve">opracowanie wyników: </w:t>
            </w:r>
            <w:r w:rsidR="00B12072" w:rsidRPr="00B12072">
              <w:rPr>
                <w:rFonts w:ascii="Verdana" w:hAnsi="Verdana"/>
                <w:bCs/>
                <w:sz w:val="20"/>
                <w:szCs w:val="20"/>
              </w:rPr>
              <w:t>1</w:t>
            </w:r>
            <w:r w:rsidR="000F2C91">
              <w:rPr>
                <w:rFonts w:ascii="Verdana" w:hAnsi="Verdana"/>
                <w:bCs/>
                <w:sz w:val="20"/>
                <w:szCs w:val="20"/>
              </w:rPr>
              <w:t>4</w:t>
            </w:r>
          </w:p>
          <w:p w:rsidR="008E7503" w:rsidRPr="00B12072" w:rsidRDefault="002D58D4" w:rsidP="002D58D4">
            <w:pPr>
              <w:spacing w:after="0"/>
            </w:pPr>
            <w:r w:rsidRPr="00B12072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B12072" w:rsidRPr="00B12072">
              <w:rPr>
                <w:rFonts w:ascii="Verdana" w:hAnsi="Verdana"/>
                <w:sz w:val="20"/>
                <w:szCs w:val="20"/>
              </w:rPr>
              <w:t xml:space="preserve">napisanie raportu z zajęć: </w:t>
            </w:r>
            <w:r w:rsidR="000F2C91">
              <w:rPr>
                <w:rFonts w:ascii="Verdana" w:hAnsi="Verdana"/>
                <w:bCs/>
                <w:sz w:val="20"/>
                <w:szCs w:val="20"/>
              </w:rPr>
              <w:t>8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91" w:rsidRDefault="000F2C91" w:rsidP="007D6A4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E7503" w:rsidRPr="00B12072" w:rsidRDefault="000F2C91" w:rsidP="007D6A4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B12072" w:rsidRPr="00B12072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8E7503" w:rsidRPr="00B12072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B1207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12072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12072"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12072" w:rsidRDefault="000F2C91" w:rsidP="007D6A4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B12072" w:rsidRPr="00B12072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8E7503" w:rsidRPr="00B12072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B12072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12072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B12072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B12072" w:rsidRDefault="000F2C91" w:rsidP="007D6A48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:rsidR="007D2D65" w:rsidRPr="000F2C91" w:rsidRDefault="009025C7" w:rsidP="002D58D4"/>
    <w:sectPr w:rsidR="007D2D65" w:rsidRPr="000F2C91" w:rsidSect="00151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503"/>
    <w:rsid w:val="00062144"/>
    <w:rsid w:val="000A78B8"/>
    <w:rsid w:val="000F2C91"/>
    <w:rsid w:val="00151B3A"/>
    <w:rsid w:val="001E1EF0"/>
    <w:rsid w:val="001F7C46"/>
    <w:rsid w:val="00215438"/>
    <w:rsid w:val="00226B93"/>
    <w:rsid w:val="002C4836"/>
    <w:rsid w:val="002D58D4"/>
    <w:rsid w:val="004053B5"/>
    <w:rsid w:val="004556E6"/>
    <w:rsid w:val="00477EB3"/>
    <w:rsid w:val="004B1B8E"/>
    <w:rsid w:val="004B6CA4"/>
    <w:rsid w:val="004C4F9C"/>
    <w:rsid w:val="00551D60"/>
    <w:rsid w:val="005846B5"/>
    <w:rsid w:val="005B78DB"/>
    <w:rsid w:val="00642701"/>
    <w:rsid w:val="006556AA"/>
    <w:rsid w:val="00691E87"/>
    <w:rsid w:val="006A06B2"/>
    <w:rsid w:val="00706431"/>
    <w:rsid w:val="007A6F73"/>
    <w:rsid w:val="007D6A48"/>
    <w:rsid w:val="00894D17"/>
    <w:rsid w:val="008E7503"/>
    <w:rsid w:val="009025C7"/>
    <w:rsid w:val="00984707"/>
    <w:rsid w:val="00991C13"/>
    <w:rsid w:val="0099524F"/>
    <w:rsid w:val="00A5503A"/>
    <w:rsid w:val="00A66E97"/>
    <w:rsid w:val="00A77A5F"/>
    <w:rsid w:val="00A81E4C"/>
    <w:rsid w:val="00AA410A"/>
    <w:rsid w:val="00B12072"/>
    <w:rsid w:val="00B70CE7"/>
    <w:rsid w:val="00BB1CBF"/>
    <w:rsid w:val="00C04E3A"/>
    <w:rsid w:val="00C22864"/>
    <w:rsid w:val="00C3069A"/>
    <w:rsid w:val="00C45F7A"/>
    <w:rsid w:val="00C6323D"/>
    <w:rsid w:val="00C63A0B"/>
    <w:rsid w:val="00C647F4"/>
    <w:rsid w:val="00C650FA"/>
    <w:rsid w:val="00C70177"/>
    <w:rsid w:val="00C8307B"/>
    <w:rsid w:val="00D64DC7"/>
    <w:rsid w:val="00E06F93"/>
    <w:rsid w:val="00E629E4"/>
    <w:rsid w:val="00E72A1C"/>
    <w:rsid w:val="00ED73F7"/>
    <w:rsid w:val="00F17B5B"/>
    <w:rsid w:val="00F420C0"/>
    <w:rsid w:val="00F5772F"/>
    <w:rsid w:val="00FC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348A"/>
  <w15:docId w15:val="{CEC28B50-00D3-4D18-BEBC-B0CA7BA8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1EF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Jola</cp:lastModifiedBy>
  <cp:revision>10</cp:revision>
  <dcterms:created xsi:type="dcterms:W3CDTF">2019-04-16T03:04:00Z</dcterms:created>
  <dcterms:modified xsi:type="dcterms:W3CDTF">2019-04-23T13:36:00Z</dcterms:modified>
</cp:coreProperties>
</file>